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承诺函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深圳市腾讯计算机系统有限公司/腾讯开放平台/应用宝平台：</w:t>
      </w:r>
    </w:p>
    <w:p>
      <w:pPr>
        <w:rPr>
          <w:sz w:val="24"/>
        </w:rPr>
      </w:pP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我司确认，根据双方签署的《</w:t>
      </w:r>
      <w:r>
        <w:rPr>
          <w:sz w:val="24"/>
        </w:rPr>
        <w:t>腾讯开放平台开发者协议</w:t>
      </w:r>
      <w:r>
        <w:rPr>
          <w:rFonts w:hint="eastAsia"/>
          <w:sz w:val="24"/>
        </w:rPr>
        <w:t>》等协议/规则，我司承诺【】（简称：该应用）符合以下情形：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1、我司已获得香港SFC颁发的证券经纪类牌照，该应用“香港主板”板块内可进行香港主板证券交易。（是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/否 </w:t>
      </w:r>
      <w:r>
        <w:rPr>
          <w:sz w:val="24"/>
        </w:rPr>
        <w:t xml:space="preserve"> </w:t>
      </w:r>
      <w:r>
        <w:rPr>
          <w:rFonts w:hint="eastAsia"/>
          <w:sz w:val="24"/>
        </w:rPr>
        <w:t>）</w:t>
      </w:r>
    </w:p>
    <w:p>
      <w:pPr>
        <w:ind w:firstLine="480"/>
        <w:rPr>
          <w:sz w:val="24"/>
        </w:rPr>
      </w:pPr>
      <w:r>
        <w:rPr>
          <w:rFonts w:hint="eastAsia"/>
          <w:sz w:val="24"/>
        </w:rPr>
        <w:t xml:space="preserve">2、我司已获得港股通业务资质，该应用“香港主板”板块内所有可交易港股均属于港股通标的范围。（是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/否 </w:t>
      </w:r>
      <w:r>
        <w:rPr>
          <w:sz w:val="24"/>
        </w:rPr>
        <w:t xml:space="preserve"> </w:t>
      </w:r>
      <w:r>
        <w:rPr>
          <w:rFonts w:hint="eastAsia"/>
          <w:sz w:val="24"/>
        </w:rPr>
        <w:t>）</w:t>
      </w:r>
    </w:p>
    <w:p>
      <w:pPr>
        <w:ind w:firstLine="48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 xml:space="preserve">、该应用“香港主板“板块中仅作行情展示，不提供任何股票交易。（是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/否 </w:t>
      </w:r>
      <w:r>
        <w:rPr>
          <w:sz w:val="24"/>
        </w:rPr>
        <w:t xml:space="preserve"> </w:t>
      </w:r>
      <w:r>
        <w:rPr>
          <w:rFonts w:hint="eastAsia"/>
          <w:sz w:val="24"/>
        </w:rPr>
        <w:t>）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同时，我司再次承诺将严格遵守国家法律法规、相关政策性规定，以及双方签署的各项协议及平台规则。否则，贵司仍有权按照该等协议或规则追究我司的相应法律责任。</w:t>
      </w:r>
    </w:p>
    <w:p>
      <w:pPr>
        <w:rPr>
          <w:sz w:val="24"/>
        </w:rPr>
      </w:pPr>
    </w:p>
    <w:p>
      <w:pPr>
        <w:jc w:val="right"/>
        <w:rPr>
          <w:sz w:val="24"/>
        </w:rPr>
      </w:pPr>
      <w:r>
        <w:rPr>
          <w:rFonts w:hint="eastAsia"/>
          <w:sz w:val="24"/>
        </w:rPr>
        <w:t>【】</w:t>
      </w:r>
    </w:p>
    <w:p>
      <w:pPr>
        <w:ind w:right="960"/>
        <w:jc w:val="right"/>
        <w:rPr>
          <w:sz w:val="24"/>
        </w:rPr>
      </w:pPr>
      <w:r>
        <w:rPr>
          <w:rFonts w:hint="eastAsia"/>
          <w:sz w:val="24"/>
        </w:rPr>
        <w:t>盖章：</w:t>
      </w:r>
    </w:p>
    <w:p>
      <w:pPr>
        <w:jc w:val="right"/>
      </w:pPr>
      <w:bookmarkStart w:id="0" w:name="_GoBack"/>
      <w:bookmarkEnd w:id="0"/>
      <w:r>
        <w:rPr>
          <w:rFonts w:hint="eastAsia"/>
          <w:sz w:val="24"/>
        </w:rPr>
        <w:t>2</w:t>
      </w:r>
      <w:r>
        <w:rPr>
          <w:sz w:val="24"/>
        </w:rPr>
        <w:t>022</w:t>
      </w:r>
      <w:r>
        <w:rPr>
          <w:rFonts w:hint="eastAsia"/>
          <w:sz w:val="24"/>
        </w:rPr>
        <w:t>年【】月【】日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4D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character" w:styleId="5">
    <w:name w:val="annotation reference"/>
    <w:basedOn w:val="4"/>
    <w:semiHidden/>
    <w:unhideWhenUsed/>
    <w:uiPriority w:val="99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v_wenywen</dc:creator>
  <cp:lastModifiedBy>W-W-Y</cp:lastModifiedBy>
  <dcterms:modified xsi:type="dcterms:W3CDTF">2022-05-06T02:07:39Z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2B9A928447464A94A9B0F3C233E385D6</vt:lpwstr>
  </property>
</Properties>
</file>